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C2" w:rsidRPr="00C63E2B" w:rsidRDefault="00772FC2" w:rsidP="00C63E2B">
      <w:pPr>
        <w:pStyle w:val="NormalWeb"/>
        <w:shd w:val="clear" w:color="auto" w:fill="FFFFFF"/>
        <w:spacing w:before="60" w:beforeAutospacing="0" w:after="105" w:afterAutospacing="0" w:line="252" w:lineRule="atLeast"/>
        <w:jc w:val="center"/>
        <w:textAlignment w:val="baseline"/>
        <w:rPr>
          <w:b/>
          <w:bCs/>
          <w:i/>
          <w:iCs/>
          <w:color w:val="0000FF"/>
          <w:sz w:val="40"/>
          <w:szCs w:val="40"/>
          <w:shd w:val="clear" w:color="auto" w:fill="FFFFFF"/>
          <w:lang w:eastAsia="en-US"/>
        </w:rPr>
      </w:pPr>
      <w:r w:rsidRPr="00C63E2B">
        <w:rPr>
          <w:b/>
          <w:bCs/>
          <w:i/>
          <w:iCs/>
          <w:color w:val="0000FF"/>
          <w:sz w:val="40"/>
          <w:szCs w:val="40"/>
          <w:shd w:val="clear" w:color="auto" w:fill="FFFFFF"/>
          <w:lang w:eastAsia="en-US"/>
        </w:rPr>
        <w:t>Рисование ватными палочками</w:t>
      </w:r>
    </w:p>
    <w:p w:rsidR="00772FC2" w:rsidRDefault="00772FC2" w:rsidP="00C63E2B">
      <w:pPr>
        <w:pStyle w:val="NormalWeb"/>
        <w:shd w:val="clear" w:color="auto" w:fill="FFFFFF"/>
        <w:spacing w:before="60" w:beforeAutospacing="0" w:after="105" w:afterAutospacing="0" w:line="252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Милюкова Н.Н.</w:t>
      </w:r>
    </w:p>
    <w:p w:rsidR="00772FC2" w:rsidRDefault="00772FC2" w:rsidP="00C63E2B">
      <w:pPr>
        <w:pStyle w:val="NormalWeb"/>
        <w:shd w:val="clear" w:color="auto" w:fill="FFFFFF"/>
        <w:spacing w:before="60" w:beforeAutospacing="0" w:after="105" w:afterAutospacing="0"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61pt;margin-top:19.4pt;width:207pt;height:153.55pt;z-index:-251658240;visibility:visible" wrapcoords="-58 0 -58 21522 21600 21522 21600 0 -58 0">
            <v:imagedata r:id="rId4" o:title=""/>
            <w10:wrap type="tight"/>
          </v:shape>
        </w:pict>
      </w:r>
    </w:p>
    <w:p w:rsidR="00772FC2" w:rsidRDefault="00772FC2" w:rsidP="00C63E2B">
      <w:pPr>
        <w:pStyle w:val="NormalWeb"/>
        <w:shd w:val="clear" w:color="auto" w:fill="FFFFFF"/>
        <w:spacing w:before="60" w:beforeAutospacing="0" w:after="105" w:afterAutospacing="0" w:line="25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2AC4">
        <w:rPr>
          <w:color w:val="000000"/>
          <w:sz w:val="28"/>
          <w:szCs w:val="28"/>
        </w:rPr>
        <w:t>Детям 2-3 лет гораздо удобнее и интереснее будет рисовать не кистью, а... ватными палочками! Причем эти "кисточки" не надо мыть, их можно спокойно выбросить после использования. В результате такого творчества получаются очень яркие и оригинальные рисунки.</w:t>
      </w:r>
    </w:p>
    <w:p w:rsidR="00772FC2" w:rsidRPr="00F92AC4" w:rsidRDefault="00772FC2" w:rsidP="00F92AC4">
      <w:pPr>
        <w:pStyle w:val="NormalWeb"/>
        <w:shd w:val="clear" w:color="auto" w:fill="FFFFFF"/>
        <w:spacing w:before="60" w:beforeAutospacing="0" w:after="105" w:afterAutospacing="0" w:line="252" w:lineRule="atLeast"/>
        <w:textAlignment w:val="baseline"/>
        <w:rPr>
          <w:rFonts w:ascii="Verdana" w:hAnsi="Verdana" w:cs="Verdana"/>
          <w:color w:val="000000"/>
          <w:sz w:val="18"/>
          <w:szCs w:val="18"/>
        </w:rPr>
      </w:pPr>
    </w:p>
    <w:p w:rsidR="00772FC2" w:rsidRDefault="00772FC2" w:rsidP="00C63E2B">
      <w:pPr>
        <w:pStyle w:val="NormalWeb"/>
        <w:shd w:val="clear" w:color="auto" w:fill="FFFFFF"/>
        <w:spacing w:before="60" w:beforeAutospacing="0" w:after="105" w:afterAutospacing="0" w:line="25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72FC2" w:rsidRDefault="00772FC2" w:rsidP="00C63E2B">
      <w:pPr>
        <w:pStyle w:val="NormalWeb"/>
        <w:shd w:val="clear" w:color="auto" w:fill="FFFFFF"/>
        <w:spacing w:before="60" w:beforeAutospacing="0" w:after="105" w:afterAutospacing="0" w:line="25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2AC4">
        <w:rPr>
          <w:color w:val="000000"/>
          <w:sz w:val="28"/>
          <w:szCs w:val="28"/>
        </w:rPr>
        <w:t>Сначала нужно подготовить рабочую поверхность (постелить на стол клеенку или кусок линолеума), подготовить все необходимое (лист бумаги, гуашь, ватные палочки, влажные салфетки для своевременного удаления ненужных пятен с окружающих предметов)</w:t>
      </w:r>
      <w:r>
        <w:rPr>
          <w:color w:val="000000"/>
          <w:sz w:val="28"/>
          <w:szCs w:val="28"/>
        </w:rPr>
        <w:t>.</w:t>
      </w:r>
    </w:p>
    <w:p w:rsidR="00772FC2" w:rsidRDefault="00772FC2" w:rsidP="00C63E2B">
      <w:pPr>
        <w:pStyle w:val="NormalWeb"/>
        <w:shd w:val="clear" w:color="auto" w:fill="FFFFFF"/>
        <w:spacing w:before="60" w:beforeAutospacing="0" w:after="105" w:afterAutospacing="0" w:line="252" w:lineRule="atLeast"/>
        <w:jc w:val="center"/>
        <w:textAlignment w:val="baseline"/>
        <w:rPr>
          <w:color w:val="000000"/>
          <w:sz w:val="28"/>
          <w:szCs w:val="28"/>
        </w:rPr>
      </w:pPr>
      <w:r w:rsidRPr="001C31E7">
        <w:rPr>
          <w:noProof/>
          <w:color w:val="000000"/>
          <w:sz w:val="28"/>
          <w:szCs w:val="28"/>
        </w:rPr>
        <w:pict>
          <v:shape id="Рисунок 2" o:spid="_x0000_i1025" type="#_x0000_t75" style="width:351pt;height:342pt;visibility:visible">
            <v:imagedata r:id="rId5" o:title=""/>
          </v:shape>
        </w:pict>
      </w:r>
    </w:p>
    <w:p w:rsidR="00772FC2" w:rsidRDefault="00772FC2" w:rsidP="00F92AC4">
      <w:pPr>
        <w:pStyle w:val="NormalWeb"/>
        <w:shd w:val="clear" w:color="auto" w:fill="FFFFFF"/>
        <w:spacing w:before="60" w:beforeAutospacing="0" w:after="105" w:afterAutospacing="0" w:line="252" w:lineRule="atLeast"/>
        <w:textAlignment w:val="baseline"/>
        <w:rPr>
          <w:color w:val="000000"/>
          <w:sz w:val="28"/>
          <w:szCs w:val="28"/>
        </w:rPr>
      </w:pPr>
    </w:p>
    <w:p w:rsidR="00772FC2" w:rsidRDefault="00772FC2" w:rsidP="00F92AC4">
      <w:pPr>
        <w:pStyle w:val="NormalWeb"/>
        <w:shd w:val="clear" w:color="auto" w:fill="FFFFFF"/>
        <w:spacing w:before="60" w:beforeAutospacing="0" w:after="105" w:afterAutospacing="0" w:line="252" w:lineRule="atLeast"/>
        <w:textAlignment w:val="baseline"/>
        <w:rPr>
          <w:color w:val="000000"/>
          <w:sz w:val="28"/>
          <w:szCs w:val="28"/>
        </w:rPr>
      </w:pPr>
    </w:p>
    <w:p w:rsidR="00772FC2" w:rsidRDefault="00772FC2" w:rsidP="00F92AC4">
      <w:pPr>
        <w:pStyle w:val="NormalWeb"/>
        <w:shd w:val="clear" w:color="auto" w:fill="FFFFFF"/>
        <w:spacing w:before="60" w:beforeAutospacing="0" w:after="105" w:afterAutospacing="0" w:line="252" w:lineRule="atLeast"/>
        <w:textAlignment w:val="baseline"/>
        <w:rPr>
          <w:color w:val="000000"/>
          <w:sz w:val="28"/>
          <w:szCs w:val="28"/>
        </w:rPr>
      </w:pPr>
    </w:p>
    <w:p w:rsidR="00772FC2" w:rsidRPr="00F92AC4" w:rsidRDefault="00772FC2" w:rsidP="00C63E2B">
      <w:pPr>
        <w:pStyle w:val="NormalWeb"/>
        <w:shd w:val="clear" w:color="auto" w:fill="FFFFFF"/>
        <w:spacing w:before="60" w:beforeAutospacing="0" w:after="105" w:afterAutospacing="0"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Выбираем</w:t>
      </w:r>
      <w:r w:rsidRPr="00F92AC4">
        <w:rPr>
          <w:color w:val="000000"/>
          <w:sz w:val="28"/>
          <w:szCs w:val="28"/>
        </w:rPr>
        <w:t xml:space="preserve"> сюжет для рисования или раскрашивания. Самый простой способ взять какую-нибудь раскраску для детей двух-трех лет с простым четким рисунком без мелких деталей. Желательно чтобы на картинке был изображен один предмет или животное. </w:t>
      </w:r>
    </w:p>
    <w:p w:rsidR="00772FC2" w:rsidRPr="00F92AC4" w:rsidRDefault="00772FC2" w:rsidP="00C63E2B">
      <w:pPr>
        <w:pStyle w:val="NormalWeb"/>
        <w:shd w:val="clear" w:color="auto" w:fill="FFFFFF"/>
        <w:spacing w:before="60" w:beforeAutospacing="0" w:after="105" w:afterAutospacing="0"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Pr="00F92AC4">
        <w:rPr>
          <w:color w:val="000000"/>
          <w:sz w:val="28"/>
          <w:szCs w:val="28"/>
        </w:rPr>
        <w:t>Рисовать лучше гуашью. Гуашь, в отличие от акварели можно выдавать порционно, т.е. дать ребенку только те цвета, которые есть на картинке (от 1 до максимум 5 цветов, лучше всего 2-3). </w:t>
      </w:r>
    </w:p>
    <w:p w:rsidR="00772FC2" w:rsidRPr="00F92AC4" w:rsidRDefault="00772FC2" w:rsidP="00C63E2B">
      <w:pPr>
        <w:pStyle w:val="NormalWeb"/>
        <w:shd w:val="clear" w:color="auto" w:fill="FFFFFF"/>
        <w:spacing w:before="60" w:beforeAutospacing="0" w:after="105" w:afterAutospacing="0"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F92AC4">
        <w:rPr>
          <w:color w:val="000000"/>
          <w:sz w:val="28"/>
          <w:szCs w:val="28"/>
        </w:rPr>
        <w:t>Перед окунанием в краску желательно смочить ватный кончик палочки водой. Объясните ребенку, что краски на палочку надо брать немного, что для каждой палочки свой цвет и нельзя, например, палочку с красной краской окунать в баночку с желтой.</w:t>
      </w:r>
    </w:p>
    <w:p w:rsidR="00772FC2" w:rsidRDefault="00772FC2" w:rsidP="00C63E2B">
      <w:pPr>
        <w:pStyle w:val="NormalWeb"/>
        <w:shd w:val="clear" w:color="auto" w:fill="FFFFFF"/>
        <w:spacing w:before="60" w:beforeAutospacing="0" w:after="105" w:afterAutospacing="0"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Pr="00F92AC4">
        <w:rPr>
          <w:color w:val="000000"/>
          <w:sz w:val="28"/>
          <w:szCs w:val="28"/>
        </w:rPr>
        <w:t>Раскрашивать интереснее и веселее вместе с ребенком. Выберите для начала картинку посложнее. Пока вы красите одним цветом, показывая на своем примере как надо рисовать, ваш малыш тыкает палочкой другим цветом. </w:t>
      </w:r>
    </w:p>
    <w:p w:rsidR="00772FC2" w:rsidRDefault="00772FC2" w:rsidP="00C63E2B">
      <w:pPr>
        <w:pStyle w:val="NormalWeb"/>
        <w:shd w:val="clear" w:color="auto" w:fill="FFFFFF"/>
        <w:spacing w:before="60" w:beforeAutospacing="0" w:after="105" w:afterAutospacing="0" w:line="252" w:lineRule="atLeast"/>
        <w:jc w:val="center"/>
        <w:textAlignment w:val="baseline"/>
        <w:rPr>
          <w:color w:val="000000"/>
          <w:sz w:val="28"/>
          <w:szCs w:val="28"/>
        </w:rPr>
      </w:pPr>
      <w:r>
        <w:pict>
          <v:shape id="Рисунок 3" o:spid="_x0000_i1026" type="#_x0000_t75" style="width:300pt;height:210.75pt;visibility:visible" wrapcoords="-54 0 -54 21523 21600 21523 21600 0 -54 0" o:allowoverlap="f">
            <v:imagedata r:id="rId6" o:title=""/>
          </v:shape>
        </w:pict>
      </w:r>
    </w:p>
    <w:p w:rsidR="00772FC2" w:rsidRDefault="00772FC2" w:rsidP="001563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FC2" w:rsidRPr="00F92AC4" w:rsidRDefault="00772FC2" w:rsidP="00C63E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9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Нетрадиционное рисование позволяет раскрыть творческий потенциал ребенка, постоянно повышать интерес к художественной деятельности, развивать психические процессы. Оно позволяет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ям чувствовать себя </w:t>
      </w:r>
      <w:r w:rsidRPr="00F9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смелее, непосредственнее, развивает воображение, дает полную свободу для самовыражения.</w:t>
      </w:r>
    </w:p>
    <w:p w:rsidR="00772FC2" w:rsidRDefault="00772FC2" w:rsidP="00F92AC4">
      <w:pPr>
        <w:pStyle w:val="NormalWeb"/>
        <w:shd w:val="clear" w:color="auto" w:fill="FFFFFF"/>
        <w:spacing w:before="60" w:beforeAutospacing="0" w:after="105" w:afterAutospacing="0" w:line="252" w:lineRule="atLeast"/>
        <w:textAlignment w:val="baseline"/>
        <w:rPr>
          <w:color w:val="000000"/>
          <w:sz w:val="28"/>
          <w:szCs w:val="28"/>
        </w:rPr>
      </w:pPr>
    </w:p>
    <w:p w:rsidR="00772FC2" w:rsidRDefault="00772FC2" w:rsidP="00F92AC4">
      <w:pPr>
        <w:pStyle w:val="NormalWeb"/>
        <w:shd w:val="clear" w:color="auto" w:fill="FFFFFF"/>
        <w:spacing w:before="60" w:beforeAutospacing="0" w:after="105" w:afterAutospacing="0" w:line="252" w:lineRule="atLeast"/>
        <w:textAlignment w:val="baseline"/>
        <w:rPr>
          <w:color w:val="000000"/>
          <w:sz w:val="28"/>
          <w:szCs w:val="28"/>
        </w:rPr>
      </w:pPr>
    </w:p>
    <w:p w:rsidR="00772FC2" w:rsidRDefault="00772FC2" w:rsidP="00F92AC4">
      <w:pPr>
        <w:pStyle w:val="NormalWeb"/>
        <w:shd w:val="clear" w:color="auto" w:fill="FFFFFF"/>
        <w:spacing w:before="60" w:beforeAutospacing="0" w:after="105" w:afterAutospacing="0" w:line="252" w:lineRule="atLeast"/>
        <w:textAlignment w:val="baseline"/>
        <w:rPr>
          <w:color w:val="000000"/>
          <w:sz w:val="28"/>
          <w:szCs w:val="28"/>
        </w:rPr>
      </w:pPr>
    </w:p>
    <w:p w:rsidR="00772FC2" w:rsidRDefault="00772FC2" w:rsidP="00F92AC4">
      <w:pPr>
        <w:pStyle w:val="NormalWeb"/>
        <w:shd w:val="clear" w:color="auto" w:fill="FFFFFF"/>
        <w:spacing w:before="60" w:beforeAutospacing="0" w:after="105" w:afterAutospacing="0" w:line="252" w:lineRule="atLeast"/>
        <w:textAlignment w:val="baseline"/>
        <w:rPr>
          <w:color w:val="000000"/>
          <w:sz w:val="28"/>
          <w:szCs w:val="28"/>
        </w:rPr>
      </w:pPr>
    </w:p>
    <w:p w:rsidR="00772FC2" w:rsidRDefault="00772FC2" w:rsidP="00F92AC4">
      <w:pPr>
        <w:pStyle w:val="NormalWeb"/>
        <w:shd w:val="clear" w:color="auto" w:fill="FFFFFF"/>
        <w:spacing w:before="60" w:beforeAutospacing="0" w:after="105" w:afterAutospacing="0" w:line="252" w:lineRule="atLeast"/>
        <w:textAlignment w:val="baseline"/>
        <w:rPr>
          <w:color w:val="000000"/>
          <w:sz w:val="28"/>
          <w:szCs w:val="28"/>
        </w:rPr>
      </w:pPr>
    </w:p>
    <w:p w:rsidR="00772FC2" w:rsidRDefault="00772FC2" w:rsidP="00F92AC4">
      <w:pPr>
        <w:pStyle w:val="NormalWeb"/>
        <w:shd w:val="clear" w:color="auto" w:fill="FFFFFF"/>
        <w:spacing w:before="60" w:beforeAutospacing="0" w:after="105" w:afterAutospacing="0" w:line="252" w:lineRule="atLeast"/>
        <w:textAlignment w:val="baseline"/>
        <w:rPr>
          <w:color w:val="000000"/>
          <w:sz w:val="28"/>
          <w:szCs w:val="28"/>
        </w:rPr>
      </w:pPr>
    </w:p>
    <w:sectPr w:rsidR="00772FC2" w:rsidSect="00A8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286"/>
    <w:rsid w:val="00156336"/>
    <w:rsid w:val="001C31E7"/>
    <w:rsid w:val="004B4286"/>
    <w:rsid w:val="005A7F4B"/>
    <w:rsid w:val="00772FC2"/>
    <w:rsid w:val="00A8298F"/>
    <w:rsid w:val="00AC049C"/>
    <w:rsid w:val="00C63E2B"/>
    <w:rsid w:val="00F9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9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264</Words>
  <Characters>1509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DS</cp:lastModifiedBy>
  <cp:revision>3</cp:revision>
  <dcterms:created xsi:type="dcterms:W3CDTF">2015-05-14T14:15:00Z</dcterms:created>
  <dcterms:modified xsi:type="dcterms:W3CDTF">2015-05-20T08:55:00Z</dcterms:modified>
</cp:coreProperties>
</file>