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18" w:rsidRPr="00DF125C" w:rsidRDefault="00911718" w:rsidP="00613D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48"/>
          <w:szCs w:val="48"/>
        </w:rPr>
      </w:pPr>
      <w:r w:rsidRPr="00DF125C">
        <w:rPr>
          <w:rFonts w:ascii="Arial" w:hAnsi="Arial" w:cs="Arial"/>
          <w:b/>
          <w:bCs/>
          <w:i/>
          <w:iCs/>
          <w:color w:val="C00000"/>
          <w:sz w:val="48"/>
          <w:szCs w:val="48"/>
        </w:rPr>
        <w:t>История Кузбасса</w:t>
      </w:r>
    </w:p>
    <w:p w:rsidR="00613DD5" w:rsidRDefault="00613DD5" w:rsidP="00911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613DD5" w:rsidRPr="00FF3E11" w:rsidRDefault="00221E84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323AC5" wp14:editId="1205663F">
            <wp:simplePos x="0" y="0"/>
            <wp:positionH relativeFrom="margin">
              <wp:posOffset>4971415</wp:posOffset>
            </wp:positionH>
            <wp:positionV relativeFrom="paragraph">
              <wp:posOffset>1847215</wp:posOffset>
            </wp:positionV>
            <wp:extent cx="1497965" cy="1885950"/>
            <wp:effectExtent l="0" t="0" r="6985" b="0"/>
            <wp:wrapTight wrapText="bothSides">
              <wp:wrapPolygon edited="0">
                <wp:start x="0" y="0"/>
                <wp:lineTo x="0" y="21382"/>
                <wp:lineTo x="21426" y="21382"/>
                <wp:lineTo x="21426" y="0"/>
                <wp:lineTo x="0" y="0"/>
              </wp:wrapPolygon>
            </wp:wrapTight>
            <wp:docPr id="1" name="Рисунок 1" descr="http://kraeved-gatchina.de/attachments/Image/6_13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eved-gatchina.de/attachments/Image/6_13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BDC2C3D" wp14:editId="489A106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79920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45" y="21505"/>
                <wp:lineTo x="21445" y="0"/>
                <wp:lineTo x="0" y="0"/>
              </wp:wrapPolygon>
            </wp:wrapTight>
            <wp:docPr id="14" name="Рисунок 14" descr="http://geofondkem.ru/images/map-rus-k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fondkem.ru/images/map-rus-kem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Мы живём в </w:t>
      </w:r>
      <w:r w:rsidR="00911718" w:rsidRPr="00FF3E11">
        <w:rPr>
          <w:rFonts w:ascii="Arial" w:hAnsi="Arial" w:cs="Arial"/>
          <w:sz w:val="32"/>
          <w:szCs w:val="32"/>
        </w:rPr>
        <w:t xml:space="preserve">Кемеровской области, 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которую по-другому ещё называют </w:t>
      </w:r>
      <w:r w:rsidR="00911718" w:rsidRPr="00FF3E11">
        <w:rPr>
          <w:rFonts w:ascii="Arial" w:hAnsi="Arial" w:cs="Arial"/>
          <w:sz w:val="32"/>
          <w:szCs w:val="32"/>
        </w:rPr>
        <w:t xml:space="preserve">Кузбасс. 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Кузбассом наш край назвал учёный </w:t>
      </w:r>
      <w:r w:rsidR="00911718" w:rsidRPr="00FF3E11">
        <w:rPr>
          <w:rFonts w:ascii="Arial" w:hAnsi="Arial" w:cs="Arial"/>
          <w:b/>
          <w:i/>
          <w:color w:val="0000FF"/>
          <w:sz w:val="32"/>
          <w:szCs w:val="32"/>
        </w:rPr>
        <w:t xml:space="preserve">Пётр </w:t>
      </w:r>
      <w:proofErr w:type="spellStart"/>
      <w:r w:rsidR="00911718" w:rsidRPr="00FF3E11">
        <w:rPr>
          <w:rFonts w:ascii="Arial" w:hAnsi="Arial" w:cs="Arial"/>
          <w:b/>
          <w:i/>
          <w:color w:val="0000FF"/>
          <w:sz w:val="32"/>
          <w:szCs w:val="32"/>
        </w:rPr>
        <w:t>Чихачёв</w:t>
      </w:r>
      <w:proofErr w:type="spellEnd"/>
      <w:r w:rsidR="00911718" w:rsidRPr="00FF3E11">
        <w:rPr>
          <w:rFonts w:ascii="Arial" w:hAnsi="Arial" w:cs="Arial"/>
          <w:b/>
          <w:i/>
          <w:color w:val="0000FF"/>
          <w:sz w:val="32"/>
          <w:szCs w:val="32"/>
        </w:rPr>
        <w:t>.</w:t>
      </w:r>
      <w:r w:rsidR="00911718" w:rsidRPr="00FF3E11">
        <w:rPr>
          <w:rFonts w:ascii="Arial" w:hAnsi="Arial" w:cs="Arial"/>
          <w:color w:val="0000FF"/>
          <w:sz w:val="32"/>
          <w:szCs w:val="32"/>
        </w:rPr>
        <w:t xml:space="preserve"> 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В 1842 году он объездил наш край вдоль и поперёк. Он определил, что Кузнецкий край – это район с огромными запасами угля, и назвал его - </w:t>
      </w:r>
      <w:r w:rsidR="00911718" w:rsidRPr="00FF3E11">
        <w:rPr>
          <w:rFonts w:ascii="Arial" w:hAnsi="Arial" w:cs="Arial"/>
          <w:b/>
          <w:i/>
          <w:color w:val="0000FF"/>
          <w:sz w:val="32"/>
          <w:szCs w:val="32"/>
        </w:rPr>
        <w:t>Кузнецкий угольный бассейн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, или сокращенно – </w:t>
      </w:r>
      <w:r w:rsidR="00911718" w:rsidRPr="00FF3E11">
        <w:rPr>
          <w:rFonts w:ascii="Arial" w:hAnsi="Arial" w:cs="Arial"/>
          <w:b/>
          <w:i/>
          <w:color w:val="C00000"/>
          <w:sz w:val="32"/>
          <w:szCs w:val="32"/>
        </w:rPr>
        <w:t>Кузбасс.</w:t>
      </w:r>
      <w:r w:rsidR="00911718" w:rsidRPr="00FF3E11">
        <w:rPr>
          <w:rFonts w:ascii="Arial" w:hAnsi="Arial" w:cs="Arial"/>
          <w:color w:val="C00000"/>
          <w:sz w:val="32"/>
          <w:szCs w:val="32"/>
        </w:rPr>
        <w:t xml:space="preserve"> 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t>По-настоящему наш край стал Кузбассом тогда,</w:t>
      </w:r>
      <w:r w:rsidR="00FF3E11" w:rsidRPr="00FF3E11">
        <w:rPr>
          <w:noProof/>
        </w:rPr>
        <w:t xml:space="preserve"> </w:t>
      </w:r>
      <w:r w:rsidRPr="00911718">
        <w:rPr>
          <w:rFonts w:ascii="Arial" w:hAnsi="Arial" w:cs="Arial"/>
          <w:color w:val="000000"/>
          <w:sz w:val="32"/>
          <w:szCs w:val="32"/>
        </w:rPr>
        <w:t>когда здесь возникло много городов, было построено огромное количество шахт, угольных разрезов, крупных заводов. Кузбасс невелик по сравнению с территорией всей страны, но его населяет около 3 миллионов человек.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t xml:space="preserve">Первые русские поселенцы появились на Кузнецкой земле в XVII веке. Истоки самого названия "Кузнецкая земля" уходят к предкам современных шорцев, живших в верховьях Томи, </w:t>
      </w:r>
      <w:proofErr w:type="spellStart"/>
      <w:r w:rsidRPr="00911718">
        <w:rPr>
          <w:rFonts w:ascii="Arial" w:hAnsi="Arial" w:cs="Arial"/>
          <w:color w:val="000000"/>
          <w:sz w:val="32"/>
          <w:szCs w:val="32"/>
        </w:rPr>
        <w:t>Мрассу</w:t>
      </w:r>
      <w:proofErr w:type="spellEnd"/>
      <w:r w:rsidRPr="00911718">
        <w:rPr>
          <w:rFonts w:ascii="Arial" w:hAnsi="Arial" w:cs="Arial"/>
          <w:color w:val="000000"/>
          <w:sz w:val="32"/>
          <w:szCs w:val="32"/>
        </w:rPr>
        <w:t>, Кондомы, которых сибирские летописцы за их умение получать железо из руды называли "кузнецами".</w:t>
      </w:r>
    </w:p>
    <w:p w:rsidR="00613DD5" w:rsidRDefault="00FF3E11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1CDC2D" wp14:editId="67378AC7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2860040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437" y="21485"/>
                <wp:lineTo x="21437" y="0"/>
                <wp:lineTo x="0" y="0"/>
              </wp:wrapPolygon>
            </wp:wrapTight>
            <wp:docPr id="3" name="Рисунок 3" descr="http://svtlukanorilsk.cerkov.ru/files/2017/04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tlukanorilsk.cerkov.ru/files/2017/04/slide_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В 1618 г. по царскому указу был построен </w:t>
      </w:r>
      <w:r w:rsidR="00911718" w:rsidRPr="0093593C">
        <w:rPr>
          <w:rFonts w:ascii="Arial" w:hAnsi="Arial" w:cs="Arial"/>
          <w:b/>
          <w:i/>
          <w:color w:val="0000FF"/>
          <w:sz w:val="32"/>
          <w:szCs w:val="32"/>
        </w:rPr>
        <w:t>Кузнецкий острог.</w:t>
      </w:r>
      <w:r w:rsidR="00911718" w:rsidRPr="0093593C">
        <w:rPr>
          <w:rFonts w:ascii="Arial" w:hAnsi="Arial" w:cs="Arial"/>
          <w:color w:val="0000FF"/>
          <w:sz w:val="32"/>
          <w:szCs w:val="32"/>
        </w:rPr>
        <w:t xml:space="preserve"> 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На этом месте сейчас находится город Новокузнецк. Кузнецкий острог долго оставался важной крепостью России. Отсюда уходили войска в поход против киргизов, ойротов, совершались военные походы на Алтай. Отряды служилых людей с Кузнецкого острога отправлялись собирать дань среди кузнецких татар. Дань собирали пушниной – шкурками соболей, лисиц, бобров. Пушнина, поступавшая в царскую казну, стала в XVII столетии видным источником государственных доходов, и даже отправлялась за границу. 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lastRenderedPageBreak/>
        <w:t>В то время часто случались столкновения с местным населением. Поэтому русские поселенцы первое время строили дома вокруг острогов. Такие поселения назывались посадами. В случае опасности можно было укрыться за его крепкими стенами, под защитой казаков и служилых людей. Первые поселения, как и остроги возникали вдоль Томи. Это были небольшие посёлки в 8-10 дворов. Переселенцы распахивали землю, сеяли хлеб, строили ремесленные мастерские, торговали с местным населением, охотились.</w:t>
      </w:r>
    </w:p>
    <w:p w:rsidR="00911718" w:rsidRPr="00911718" w:rsidRDefault="002E02CE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2547D4" wp14:editId="6A413C72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3838575" cy="2878455"/>
            <wp:effectExtent l="0" t="0" r="9525" b="0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4" name="Рисунок 4" descr="https://fs00.infourok.ru/images/doc/212/24124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0.infourok.ru/images/doc/212/241245/img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К началу 18 века в нашем крае было уже 50 русских деревень. На их месте до сих пор стоят посёлки с теми же названиями: </w:t>
      </w:r>
      <w:proofErr w:type="spellStart"/>
      <w:r w:rsidR="00911718" w:rsidRPr="00911718">
        <w:rPr>
          <w:rFonts w:ascii="Arial" w:hAnsi="Arial" w:cs="Arial"/>
          <w:color w:val="000000"/>
          <w:sz w:val="32"/>
          <w:szCs w:val="32"/>
        </w:rPr>
        <w:t>Артамоново</w:t>
      </w:r>
      <w:proofErr w:type="spellEnd"/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911718" w:rsidRPr="00911718">
        <w:rPr>
          <w:rFonts w:ascii="Arial" w:hAnsi="Arial" w:cs="Arial"/>
          <w:color w:val="000000"/>
          <w:sz w:val="32"/>
          <w:szCs w:val="32"/>
        </w:rPr>
        <w:t>Мохово</w:t>
      </w:r>
      <w:proofErr w:type="spellEnd"/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911718" w:rsidRPr="00911718">
        <w:rPr>
          <w:rFonts w:ascii="Arial" w:hAnsi="Arial" w:cs="Arial"/>
          <w:color w:val="000000"/>
          <w:sz w:val="32"/>
          <w:szCs w:val="32"/>
        </w:rPr>
        <w:t>Ильинское</w:t>
      </w:r>
      <w:proofErr w:type="spellEnd"/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 и др. Местное население </w:t>
      </w:r>
      <w:r w:rsidR="00911718" w:rsidRPr="0074716E">
        <w:rPr>
          <w:rFonts w:ascii="Arial" w:hAnsi="Arial" w:cs="Arial"/>
          <w:b/>
          <w:i/>
          <w:color w:val="0000FF"/>
          <w:sz w:val="32"/>
          <w:szCs w:val="32"/>
        </w:rPr>
        <w:t xml:space="preserve">(шорцы и </w:t>
      </w:r>
      <w:proofErr w:type="spellStart"/>
      <w:r w:rsidR="00911718" w:rsidRPr="0074716E">
        <w:rPr>
          <w:rFonts w:ascii="Arial" w:hAnsi="Arial" w:cs="Arial"/>
          <w:b/>
          <w:i/>
          <w:color w:val="0000FF"/>
          <w:sz w:val="32"/>
          <w:szCs w:val="32"/>
        </w:rPr>
        <w:t>телеуты</w:t>
      </w:r>
      <w:proofErr w:type="spellEnd"/>
      <w:r w:rsidR="00911718" w:rsidRPr="0074716E">
        <w:rPr>
          <w:rFonts w:ascii="Arial" w:hAnsi="Arial" w:cs="Arial"/>
          <w:b/>
          <w:i/>
          <w:color w:val="0000FF"/>
          <w:sz w:val="32"/>
          <w:szCs w:val="32"/>
        </w:rPr>
        <w:t>)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 стали пахать землю сохой и плугом, строить себе такие же, как у русских, рубленые избы.</w:t>
      </w:r>
    </w:p>
    <w:p w:rsidR="00613DD5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t xml:space="preserve">Кроме пушнины царский двор был заинтересован в месторождениях серебра и золота. Позднее правительство Петра I всячески поощряло и поиски каменного угля. В 1722 году </w:t>
      </w:r>
      <w:r w:rsidRPr="00DF125C">
        <w:rPr>
          <w:rFonts w:ascii="Arial" w:hAnsi="Arial" w:cs="Arial"/>
          <w:b/>
          <w:i/>
          <w:color w:val="0000FF"/>
          <w:sz w:val="32"/>
          <w:szCs w:val="32"/>
        </w:rPr>
        <w:t>Михайло Волков</w:t>
      </w:r>
      <w:r w:rsidRPr="00911718">
        <w:rPr>
          <w:rFonts w:ascii="Arial" w:hAnsi="Arial" w:cs="Arial"/>
          <w:color w:val="000000"/>
          <w:sz w:val="32"/>
          <w:szCs w:val="32"/>
        </w:rPr>
        <w:t xml:space="preserve"> сделал заявку на железную руду, найденную им в Томском уезде, и уголь, обнаруженный им в </w:t>
      </w:r>
      <w:r w:rsidR="00DF125C" w:rsidRPr="00DF125C">
        <w:rPr>
          <w:rFonts w:ascii="Arial" w:hAnsi="Arial" w:cs="Arial"/>
          <w:b/>
          <w:i/>
          <w:color w:val="0000FF"/>
          <w:sz w:val="32"/>
          <w:szCs w:val="32"/>
        </w:rPr>
        <w:t>«горелой горе»</w:t>
      </w:r>
      <w:r w:rsidRPr="00911718">
        <w:rPr>
          <w:rFonts w:ascii="Arial" w:hAnsi="Arial" w:cs="Arial"/>
          <w:color w:val="000000"/>
          <w:sz w:val="32"/>
          <w:szCs w:val="32"/>
        </w:rPr>
        <w:t xml:space="preserve"> на территории современного Кемерово. </w:t>
      </w:r>
    </w:p>
    <w:p w:rsidR="00613DD5" w:rsidRDefault="00DF125C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201869" wp14:editId="78556343">
            <wp:simplePos x="0" y="0"/>
            <wp:positionH relativeFrom="column">
              <wp:posOffset>69215</wp:posOffset>
            </wp:positionH>
            <wp:positionV relativeFrom="paragraph">
              <wp:posOffset>213360</wp:posOffset>
            </wp:positionV>
            <wp:extent cx="2454275" cy="2638425"/>
            <wp:effectExtent l="0" t="0" r="3175" b="9525"/>
            <wp:wrapTight wrapText="bothSides">
              <wp:wrapPolygon edited="0">
                <wp:start x="0" y="0"/>
                <wp:lineTo x="0" y="21522"/>
                <wp:lineTo x="21460" y="21522"/>
                <wp:lineTo x="21460" y="0"/>
                <wp:lineTo x="0" y="0"/>
              </wp:wrapPolygon>
            </wp:wrapTight>
            <wp:docPr id="5" name="Рисунок 5" descr="http://xn--90aamkbbnf2a4b.xn--b1afaboidnttn.xn--p1ai/images/coal-1-quiz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90aamkbbnf2a4b.xn--b1afaboidnttn.xn--p1ai/images/coal-1-quiz_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Сообщение о «горелой горе» стало первым сведением о каменном угле не только в Кузнецком крае, но и в России. «Горелую горку» сейчас называют </w:t>
      </w:r>
      <w:r w:rsidR="00911718" w:rsidRPr="00DF125C">
        <w:rPr>
          <w:rFonts w:ascii="Arial" w:hAnsi="Arial" w:cs="Arial"/>
          <w:b/>
          <w:i/>
          <w:color w:val="0000FF"/>
          <w:sz w:val="32"/>
          <w:szCs w:val="32"/>
        </w:rPr>
        <w:t>Красной горкой,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 и находится она в городе Кемерово. 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t>Кузнецкий угольный бассейн – самое крупное месторождение в мире. Здесь разведаны огромные запасы угля. Но в то время открытие каменного угля не нашло практического применения - промышленной добычи не было до 1907 года.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lastRenderedPageBreak/>
        <w:t xml:space="preserve">Первый завод в Кузнецком крае был построен в 1771 году. Это был </w:t>
      </w:r>
      <w:r w:rsidRPr="00066AD4">
        <w:rPr>
          <w:rFonts w:ascii="Arial" w:hAnsi="Arial" w:cs="Arial"/>
          <w:b/>
          <w:i/>
          <w:color w:val="0000FF"/>
          <w:sz w:val="32"/>
          <w:szCs w:val="32"/>
        </w:rPr>
        <w:t>Томский железоделательный завод</w:t>
      </w:r>
      <w:r w:rsidRPr="00066AD4">
        <w:rPr>
          <w:rFonts w:ascii="Arial" w:hAnsi="Arial" w:cs="Arial"/>
          <w:color w:val="0000FF"/>
          <w:sz w:val="32"/>
          <w:szCs w:val="32"/>
        </w:rPr>
        <w:t xml:space="preserve"> </w:t>
      </w:r>
      <w:r w:rsidRPr="00911718">
        <w:rPr>
          <w:rFonts w:ascii="Arial" w:hAnsi="Arial" w:cs="Arial"/>
          <w:color w:val="000000"/>
          <w:sz w:val="32"/>
          <w:szCs w:val="32"/>
        </w:rPr>
        <w:t>на реке Томь-</w:t>
      </w:r>
      <w:proofErr w:type="spellStart"/>
      <w:r w:rsidRPr="00911718">
        <w:rPr>
          <w:rFonts w:ascii="Arial" w:hAnsi="Arial" w:cs="Arial"/>
          <w:color w:val="000000"/>
          <w:sz w:val="32"/>
          <w:szCs w:val="32"/>
        </w:rPr>
        <w:t>Чумыш</w:t>
      </w:r>
      <w:proofErr w:type="spellEnd"/>
      <w:r w:rsidRPr="00911718">
        <w:rPr>
          <w:rFonts w:ascii="Arial" w:hAnsi="Arial" w:cs="Arial"/>
          <w:color w:val="000000"/>
          <w:sz w:val="32"/>
          <w:szCs w:val="32"/>
        </w:rPr>
        <w:t>. Завод работал около 100 лет. На заводе делали пилы, лопаты, винты, разные механизмы. Завод не сохранился, на его месте стоит село Томское (в Прокопьевском районе).</w:t>
      </w:r>
    </w:p>
    <w:p w:rsidR="00911718" w:rsidRPr="00911718" w:rsidRDefault="00066AD4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28B9A5" wp14:editId="3666F1C4">
            <wp:simplePos x="0" y="0"/>
            <wp:positionH relativeFrom="column">
              <wp:posOffset>3117215</wp:posOffset>
            </wp:positionH>
            <wp:positionV relativeFrom="paragraph">
              <wp:posOffset>167640</wp:posOffset>
            </wp:positionV>
            <wp:extent cx="343408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48" y="21408"/>
                <wp:lineTo x="21448" y="0"/>
                <wp:lineTo x="0" y="0"/>
              </wp:wrapPolygon>
            </wp:wrapTight>
            <wp:docPr id="6" name="Рисунок 6" descr="https://fs00.infourok.ru/images/doc/189/21625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189/216251/img1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Позже были найдены залежи серебра и железа на Салаире. Там и появились первые ростки нашей промышленности. В 1782 году здесь возник серебряный рудник, а через несколько лет был запущен </w:t>
      </w:r>
      <w:proofErr w:type="spellStart"/>
      <w:r w:rsidR="00911718" w:rsidRPr="00066AD4">
        <w:rPr>
          <w:rFonts w:ascii="Arial" w:hAnsi="Arial" w:cs="Arial"/>
          <w:b/>
          <w:i/>
          <w:color w:val="0000FF"/>
          <w:sz w:val="32"/>
          <w:szCs w:val="32"/>
        </w:rPr>
        <w:t>Гавриловский</w:t>
      </w:r>
      <w:proofErr w:type="spellEnd"/>
      <w:r w:rsidR="00911718" w:rsidRPr="00066AD4">
        <w:rPr>
          <w:rFonts w:ascii="Arial" w:hAnsi="Arial" w:cs="Arial"/>
          <w:b/>
          <w:i/>
          <w:color w:val="0000FF"/>
          <w:sz w:val="32"/>
          <w:szCs w:val="32"/>
        </w:rPr>
        <w:t xml:space="preserve"> сереброплавильный завод.</w:t>
      </w:r>
      <w:r w:rsidR="00911718" w:rsidRPr="00066AD4">
        <w:rPr>
          <w:rFonts w:ascii="Arial" w:hAnsi="Arial" w:cs="Arial"/>
          <w:color w:val="0000FF"/>
          <w:sz w:val="32"/>
          <w:szCs w:val="32"/>
        </w:rPr>
        <w:t xml:space="preserve"> 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Он работал более 100 лет. На его месте осталось село </w:t>
      </w:r>
      <w:proofErr w:type="spellStart"/>
      <w:r w:rsidR="00911718" w:rsidRPr="00911718">
        <w:rPr>
          <w:rFonts w:ascii="Arial" w:hAnsi="Arial" w:cs="Arial"/>
          <w:color w:val="000000"/>
          <w:sz w:val="32"/>
          <w:szCs w:val="32"/>
        </w:rPr>
        <w:t>Гавриловское</w:t>
      </w:r>
      <w:proofErr w:type="spellEnd"/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911718" w:rsidRPr="00911718">
        <w:rPr>
          <w:rFonts w:ascii="Arial" w:hAnsi="Arial" w:cs="Arial"/>
          <w:color w:val="000000"/>
          <w:sz w:val="32"/>
          <w:szCs w:val="32"/>
        </w:rPr>
        <w:t>Гурьевского</w:t>
      </w:r>
      <w:proofErr w:type="spellEnd"/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 района.</w:t>
      </w:r>
    </w:p>
    <w:p w:rsidR="00911718" w:rsidRPr="00911718" w:rsidRDefault="00066AD4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3114675" cy="1823720"/>
            <wp:effectExtent l="0" t="0" r="0" b="5080"/>
            <wp:wrapTight wrapText="bothSides">
              <wp:wrapPolygon edited="0">
                <wp:start x="0" y="0"/>
                <wp:lineTo x="0" y="21435"/>
                <wp:lineTo x="21402" y="21435"/>
                <wp:lineTo x="21402" y="0"/>
                <wp:lineTo x="0" y="0"/>
              </wp:wrapPolygon>
            </wp:wrapTight>
            <wp:docPr id="7" name="Рисунок 7" descr="http://www.etoretro.ru/data/media/793/1357574156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toretro.ru/data/media/793/135757415615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97" cy="182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Самая длинная история – у </w:t>
      </w:r>
      <w:proofErr w:type="spellStart"/>
      <w:r w:rsidR="00911718" w:rsidRPr="00066AD4">
        <w:rPr>
          <w:rFonts w:ascii="Arial" w:hAnsi="Arial" w:cs="Arial"/>
          <w:b/>
          <w:i/>
          <w:color w:val="0000FF"/>
          <w:sz w:val="32"/>
          <w:szCs w:val="32"/>
        </w:rPr>
        <w:t>Гурьевского</w:t>
      </w:r>
      <w:proofErr w:type="spellEnd"/>
      <w:r w:rsidR="00911718" w:rsidRPr="00066AD4">
        <w:rPr>
          <w:rFonts w:ascii="Arial" w:hAnsi="Arial" w:cs="Arial"/>
          <w:b/>
          <w:i/>
          <w:color w:val="0000FF"/>
          <w:sz w:val="32"/>
          <w:szCs w:val="32"/>
        </w:rPr>
        <w:t xml:space="preserve"> завода.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 Он был построен в 1816 году. Сначала плавили серебро, потом его переделали в железоплавильный завод. Этот завод работает и поныне. Он дал начало городу Гурьевску.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t>На Салаире появились и первые золотые прииски. Но самые богатые золотоносные прииски были открыты в Мариинской тайге.</w:t>
      </w:r>
    </w:p>
    <w:p w:rsidR="00911718" w:rsidRPr="00066AD4" w:rsidRDefault="008E7482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2828925" cy="2113280"/>
            <wp:effectExtent l="0" t="0" r="9525" b="1270"/>
            <wp:wrapTight wrapText="bothSides">
              <wp:wrapPolygon edited="0">
                <wp:start x="0" y="0"/>
                <wp:lineTo x="0" y="21418"/>
                <wp:lineTo x="21527" y="21418"/>
                <wp:lineTo x="21527" y="0"/>
                <wp:lineTo x="0" y="0"/>
              </wp:wrapPolygon>
            </wp:wrapTight>
            <wp:docPr id="9" name="Рисунок 9" descr="https://www.metod-kopilka.ru/images/doc/61/6207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etod-kopilka.ru/images/doc/61/62071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892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Заводы того времени работали на дровах. Запасы леса истощились, и за ними нужно было ехать всё дальше и дальше. Тогда стали перенимать опыт у Англии, где уже использовали уголь. В округе находили много залежей угля, и инженеры стали проводить опыты по плавке металла с помощью каменного угля. </w:t>
      </w:r>
      <w:r w:rsidR="00911718" w:rsidRPr="00066AD4">
        <w:rPr>
          <w:rFonts w:ascii="Arial" w:hAnsi="Arial" w:cs="Arial"/>
          <w:b/>
          <w:i/>
          <w:color w:val="0000FF"/>
          <w:sz w:val="32"/>
          <w:szCs w:val="32"/>
        </w:rPr>
        <w:t>Первое угледобывающее предприятие Кузбасса, "</w:t>
      </w:r>
      <w:proofErr w:type="spellStart"/>
      <w:r w:rsidR="00911718" w:rsidRPr="00066AD4">
        <w:rPr>
          <w:rFonts w:ascii="Arial" w:hAnsi="Arial" w:cs="Arial"/>
          <w:b/>
          <w:i/>
          <w:color w:val="0000FF"/>
          <w:sz w:val="32"/>
          <w:szCs w:val="32"/>
        </w:rPr>
        <w:t>Бачатская</w:t>
      </w:r>
      <w:proofErr w:type="spellEnd"/>
      <w:r w:rsidR="00911718" w:rsidRPr="00066AD4">
        <w:rPr>
          <w:rFonts w:ascii="Arial" w:hAnsi="Arial" w:cs="Arial"/>
          <w:b/>
          <w:i/>
          <w:color w:val="0000FF"/>
          <w:sz w:val="32"/>
          <w:szCs w:val="32"/>
        </w:rPr>
        <w:t xml:space="preserve"> копь",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 было создано в 1851 году недалеко от </w:t>
      </w:r>
      <w:proofErr w:type="spellStart"/>
      <w:r w:rsidR="00911718" w:rsidRPr="00911718">
        <w:rPr>
          <w:rFonts w:ascii="Arial" w:hAnsi="Arial" w:cs="Arial"/>
          <w:color w:val="000000"/>
          <w:sz w:val="32"/>
          <w:szCs w:val="32"/>
        </w:rPr>
        <w:t>Гурьевского</w:t>
      </w:r>
      <w:proofErr w:type="spellEnd"/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 завода. </w:t>
      </w:r>
      <w:r w:rsidR="00911718" w:rsidRPr="00911718">
        <w:rPr>
          <w:rFonts w:ascii="Arial" w:hAnsi="Arial" w:cs="Arial"/>
          <w:color w:val="000000"/>
          <w:sz w:val="32"/>
          <w:szCs w:val="32"/>
        </w:rPr>
        <w:lastRenderedPageBreak/>
        <w:t>"</w:t>
      </w:r>
      <w:proofErr w:type="spellStart"/>
      <w:r w:rsidR="00911718" w:rsidRPr="00911718">
        <w:rPr>
          <w:rFonts w:ascii="Arial" w:hAnsi="Arial" w:cs="Arial"/>
          <w:color w:val="000000"/>
          <w:sz w:val="32"/>
          <w:szCs w:val="32"/>
        </w:rPr>
        <w:t>Бачатская</w:t>
      </w:r>
      <w:proofErr w:type="spellEnd"/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 копь" стала первенцем угольной промышленности Кузбасса. А в 1883 году в Кольчугино (ныне Ленинск-Кузнецкий) вступает в строй </w:t>
      </w:r>
      <w:r w:rsidR="00911718" w:rsidRPr="00066AD4">
        <w:rPr>
          <w:rFonts w:ascii="Arial" w:hAnsi="Arial" w:cs="Arial"/>
          <w:b/>
          <w:i/>
          <w:color w:val="0000FF"/>
          <w:sz w:val="32"/>
          <w:szCs w:val="32"/>
        </w:rPr>
        <w:t>первая шахта «Успех».</w:t>
      </w:r>
    </w:p>
    <w:p w:rsidR="00911718" w:rsidRPr="00911718" w:rsidRDefault="000920A4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A3103A" wp14:editId="3CB27609">
            <wp:simplePos x="0" y="0"/>
            <wp:positionH relativeFrom="margin">
              <wp:align>left</wp:align>
            </wp:positionH>
            <wp:positionV relativeFrom="paragraph">
              <wp:posOffset>582930</wp:posOffset>
            </wp:positionV>
            <wp:extent cx="3422650" cy="2019300"/>
            <wp:effectExtent l="0" t="0" r="6350" b="0"/>
            <wp:wrapTight wrapText="bothSides">
              <wp:wrapPolygon edited="0">
                <wp:start x="0" y="0"/>
                <wp:lineTo x="0" y="21396"/>
                <wp:lineTo x="21520" y="21396"/>
                <wp:lineTo x="21520" y="0"/>
                <wp:lineTo x="0" y="0"/>
              </wp:wrapPolygon>
            </wp:wrapTight>
            <wp:docPr id="10" name="Рисунок 10" descr="http://images.myshared.ru/5/466541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myshared.ru/5/466541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26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В 1891 году началось строительство Транссибирской железной дороги, пролегающей через всю Сибирь для того, чтобы соединить огромные пространства Сибири с Центральной Россией. Когда была построена </w:t>
      </w:r>
      <w:r w:rsidR="00911718" w:rsidRPr="008E7482">
        <w:rPr>
          <w:rFonts w:ascii="Arial" w:hAnsi="Arial" w:cs="Arial"/>
          <w:b/>
          <w:i/>
          <w:color w:val="0000FF"/>
          <w:sz w:val="32"/>
          <w:szCs w:val="32"/>
        </w:rPr>
        <w:t>Транссибирская железная дорога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, в 1904 году, потребовался уголь для паровозов. Тогда, в 1897 году, появились </w:t>
      </w:r>
      <w:proofErr w:type="spellStart"/>
      <w:r w:rsidR="00911718" w:rsidRPr="008E7482">
        <w:rPr>
          <w:rFonts w:ascii="Arial" w:hAnsi="Arial" w:cs="Arial"/>
          <w:b/>
          <w:i/>
          <w:color w:val="0000FF"/>
          <w:sz w:val="32"/>
          <w:szCs w:val="32"/>
        </w:rPr>
        <w:t>Судженские</w:t>
      </w:r>
      <w:proofErr w:type="spellEnd"/>
      <w:r w:rsidR="00911718" w:rsidRPr="008E7482">
        <w:rPr>
          <w:rFonts w:ascii="Arial" w:hAnsi="Arial" w:cs="Arial"/>
          <w:b/>
          <w:i/>
          <w:color w:val="0000FF"/>
          <w:sz w:val="32"/>
          <w:szCs w:val="32"/>
        </w:rPr>
        <w:t xml:space="preserve"> и </w:t>
      </w:r>
      <w:proofErr w:type="spellStart"/>
      <w:r w:rsidR="00911718" w:rsidRPr="008E7482">
        <w:rPr>
          <w:rFonts w:ascii="Arial" w:hAnsi="Arial" w:cs="Arial"/>
          <w:b/>
          <w:i/>
          <w:color w:val="0000FF"/>
          <w:sz w:val="32"/>
          <w:szCs w:val="32"/>
        </w:rPr>
        <w:t>Анжерские</w:t>
      </w:r>
      <w:proofErr w:type="spellEnd"/>
      <w:r w:rsidR="00911718" w:rsidRPr="008E7482">
        <w:rPr>
          <w:rFonts w:ascii="Arial" w:hAnsi="Arial" w:cs="Arial"/>
          <w:b/>
          <w:i/>
          <w:color w:val="0000FF"/>
          <w:sz w:val="32"/>
          <w:szCs w:val="32"/>
        </w:rPr>
        <w:t xml:space="preserve"> копи.</w:t>
      </w:r>
      <w:r w:rsidR="00911718" w:rsidRPr="008E7482">
        <w:rPr>
          <w:rFonts w:ascii="Arial" w:hAnsi="Arial" w:cs="Arial"/>
          <w:color w:val="0000FF"/>
          <w:sz w:val="32"/>
          <w:szCs w:val="32"/>
        </w:rPr>
        <w:t xml:space="preserve"> 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Транссибирская железная дорога проходила по северной оконечности Кузнецкого края, через Мариинск, Тайгу. После её постройки наш край преобразился. Сюда стали привозить иностранные машины для шахт и рудников. Богатели и росли города и сёла возле железной дороги. Особенно изменился </w:t>
      </w:r>
      <w:r w:rsidR="00911718" w:rsidRPr="000920A4">
        <w:rPr>
          <w:rFonts w:ascii="Arial" w:hAnsi="Arial" w:cs="Arial"/>
          <w:b/>
          <w:i/>
          <w:color w:val="0000FF"/>
          <w:sz w:val="32"/>
          <w:szCs w:val="32"/>
        </w:rPr>
        <w:t>Мариинск: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 он </w:t>
      </w:r>
      <w:r w:rsidR="00911718" w:rsidRPr="000920A4">
        <w:rPr>
          <w:rFonts w:ascii="Arial" w:hAnsi="Arial" w:cs="Arial"/>
          <w:b/>
          <w:i/>
          <w:color w:val="0000FF"/>
          <w:sz w:val="32"/>
          <w:szCs w:val="32"/>
        </w:rPr>
        <w:t>стал купеческим городом</w:t>
      </w:r>
      <w:r w:rsidR="00911718" w:rsidRPr="000920A4">
        <w:rPr>
          <w:rFonts w:ascii="Arial" w:hAnsi="Arial" w:cs="Arial"/>
          <w:color w:val="0000FF"/>
          <w:sz w:val="32"/>
          <w:szCs w:val="32"/>
        </w:rPr>
        <w:t xml:space="preserve"> </w:t>
      </w:r>
      <w:r w:rsidR="00911718" w:rsidRPr="00911718">
        <w:rPr>
          <w:rFonts w:ascii="Arial" w:hAnsi="Arial" w:cs="Arial"/>
          <w:color w:val="000000"/>
          <w:sz w:val="32"/>
          <w:szCs w:val="32"/>
        </w:rPr>
        <w:t>с большими нарядными деревянными и каменными домами.</w:t>
      </w:r>
    </w:p>
    <w:p w:rsidR="00911718" w:rsidRPr="000920A4" w:rsidRDefault="000920A4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69C48BA" wp14:editId="049ED114">
            <wp:simplePos x="0" y="0"/>
            <wp:positionH relativeFrom="margin">
              <wp:posOffset>2069465</wp:posOffset>
            </wp:positionH>
            <wp:positionV relativeFrom="paragraph">
              <wp:posOffset>1530350</wp:posOffset>
            </wp:positionV>
            <wp:extent cx="4508500" cy="2056765"/>
            <wp:effectExtent l="0" t="0" r="6350" b="635"/>
            <wp:wrapTight wrapText="bothSides">
              <wp:wrapPolygon edited="0">
                <wp:start x="0" y="0"/>
                <wp:lineTo x="0" y="21407"/>
                <wp:lineTo x="21539" y="21407"/>
                <wp:lineTo x="21539" y="0"/>
                <wp:lineTo x="0" y="0"/>
              </wp:wrapPolygon>
            </wp:wrapTight>
            <wp:docPr id="11" name="Рисунок 11" descr="http://img-fotki.yandex.ru/get/6742/141128800.28a/0_d56ad_e9decc4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6742/141128800.28a/0_d56ad_e9decc46_orig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В начале 20 века, после революции и Гражданской войны началось строительство крупных заводов, фабрик и шахт. Кузбассу тогда отводилось особое место, поскольку в нашем крае были громадные запасы угля, железа и других полезных ископаемых. За 5 лет, с 1928 по 1933 год, в Кузбассе было </w:t>
      </w:r>
      <w:r w:rsidR="00911718" w:rsidRPr="000920A4">
        <w:rPr>
          <w:rFonts w:ascii="Arial" w:hAnsi="Arial" w:cs="Arial"/>
          <w:b/>
          <w:i/>
          <w:color w:val="0000FF"/>
          <w:sz w:val="32"/>
          <w:szCs w:val="32"/>
        </w:rPr>
        <w:t>заложено 24 угольные шахты в Прокопьевске, Киселёвске, Осинниках, Ленинск-Кузнецком.</w:t>
      </w:r>
    </w:p>
    <w:p w:rsidR="00911718" w:rsidRPr="00911718" w:rsidRDefault="00911718" w:rsidP="000920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t xml:space="preserve">Главной стройкой Сибири стало строительство Кузнецкого металлургического комбината. Это была самая знаменитая стройка страны. Рабочие и специалисты ехали со всей страны. Строили и </w:t>
      </w:r>
      <w:proofErr w:type="gramStart"/>
      <w:r w:rsidRPr="00911718">
        <w:rPr>
          <w:rFonts w:ascii="Arial" w:hAnsi="Arial" w:cs="Arial"/>
          <w:color w:val="000000"/>
          <w:sz w:val="32"/>
          <w:szCs w:val="32"/>
        </w:rPr>
        <w:t>днём</w:t>
      </w:r>
      <w:proofErr w:type="gramEnd"/>
      <w:r w:rsidRPr="00911718">
        <w:rPr>
          <w:rFonts w:ascii="Arial" w:hAnsi="Arial" w:cs="Arial"/>
          <w:color w:val="000000"/>
          <w:sz w:val="32"/>
          <w:szCs w:val="32"/>
        </w:rPr>
        <w:t xml:space="preserve"> и ночью. За 3 с половиной года на пустом месте возник гигантский завод, который давал одновременно кокс, чугун и сталь.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lastRenderedPageBreak/>
        <w:t xml:space="preserve">В </w:t>
      </w:r>
      <w:proofErr w:type="spellStart"/>
      <w:r w:rsidRPr="00911718">
        <w:rPr>
          <w:rFonts w:ascii="Arial" w:hAnsi="Arial" w:cs="Arial"/>
          <w:color w:val="000000"/>
          <w:sz w:val="32"/>
          <w:szCs w:val="32"/>
        </w:rPr>
        <w:t>Кемерове</w:t>
      </w:r>
      <w:proofErr w:type="spellEnd"/>
      <w:r w:rsidRPr="00911718">
        <w:rPr>
          <w:rFonts w:ascii="Arial" w:hAnsi="Arial" w:cs="Arial"/>
          <w:color w:val="000000"/>
          <w:sz w:val="32"/>
          <w:szCs w:val="32"/>
        </w:rPr>
        <w:t xml:space="preserve"> сооружались коксохимический завод, завод пластмасс. Были построены заводы в Киселёвске, Анжеро-Судженске, Белове, восстановлен старейший в России </w:t>
      </w:r>
      <w:proofErr w:type="spellStart"/>
      <w:r w:rsidRPr="00911718">
        <w:rPr>
          <w:rFonts w:ascii="Arial" w:hAnsi="Arial" w:cs="Arial"/>
          <w:color w:val="000000"/>
          <w:sz w:val="32"/>
          <w:szCs w:val="32"/>
        </w:rPr>
        <w:t>Гурьевский</w:t>
      </w:r>
      <w:proofErr w:type="spellEnd"/>
      <w:r w:rsidRPr="00911718">
        <w:rPr>
          <w:rFonts w:ascii="Arial" w:hAnsi="Arial" w:cs="Arial"/>
          <w:color w:val="000000"/>
          <w:sz w:val="32"/>
          <w:szCs w:val="32"/>
        </w:rPr>
        <w:t xml:space="preserve"> металлургический завод. Наш край покрылся сетью железных дорог </w:t>
      </w:r>
      <w:r w:rsidR="00706514">
        <w:rPr>
          <w:noProof/>
        </w:rPr>
        <w:drawing>
          <wp:anchor distT="0" distB="0" distL="114300" distR="114300" simplePos="0" relativeHeight="251668480" behindDoc="1" locked="0" layoutInCell="1" allowOverlap="1" wp14:anchorId="3952568D" wp14:editId="26CF2941">
            <wp:simplePos x="0" y="0"/>
            <wp:positionH relativeFrom="margin">
              <wp:align>right</wp:align>
            </wp:positionH>
            <wp:positionV relativeFrom="paragraph">
              <wp:posOffset>602615</wp:posOffset>
            </wp:positionV>
            <wp:extent cx="3420110" cy="2133600"/>
            <wp:effectExtent l="0" t="0" r="8890" b="0"/>
            <wp:wrapTight wrapText="bothSides">
              <wp:wrapPolygon edited="0">
                <wp:start x="0" y="0"/>
                <wp:lineTo x="0" y="21407"/>
                <wp:lineTo x="21536" y="21407"/>
                <wp:lineTo x="21536" y="0"/>
                <wp:lineTo x="0" y="0"/>
              </wp:wrapPolygon>
            </wp:wrapTight>
            <wp:docPr id="8" name="Рисунок 8" descr="https://pp.vk.me/AuR9HPYh1D1dKQioFoT9mScDGMmpgj2UARGnlg/lf126LX2-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AuR9HPYh1D1dKQioFoT9mScDGMmpgj2UARGnlg/lf126LX2-VA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718">
        <w:rPr>
          <w:rFonts w:ascii="Arial" w:hAnsi="Arial" w:cs="Arial"/>
          <w:color w:val="000000"/>
          <w:sz w:val="32"/>
          <w:szCs w:val="32"/>
        </w:rPr>
        <w:t>и линий электропередач.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t>Во время Великой Отечественной войны 1941-1945 годов Кузбасс, находясь в тылу, помогали фронту оружием, продовольствием, одеждой. Мужчины записывались добровольцами и уходили воевать. Место мужчин на заводах и шахтах занимали женщины и подростки. Они работали по 10-12 часов в день. Из Центральной России перевозили заводы в Сибирь на поездах. Размещали эти заводы на складах, в школах, универмагах, а завод «Карболит» разместили прямо в драмтеатре.</w:t>
      </w:r>
    </w:p>
    <w:p w:rsidR="00911718" w:rsidRPr="00911718" w:rsidRDefault="00C048DD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FEFA323" wp14:editId="175250C2">
            <wp:simplePos x="0" y="0"/>
            <wp:positionH relativeFrom="margin">
              <wp:align>left</wp:align>
            </wp:positionH>
            <wp:positionV relativeFrom="paragraph">
              <wp:posOffset>192405</wp:posOffset>
            </wp:positionV>
            <wp:extent cx="374269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39" y="21435"/>
                <wp:lineTo x="21439" y="0"/>
                <wp:lineTo x="0" y="0"/>
              </wp:wrapPolygon>
            </wp:wrapTight>
            <wp:docPr id="13" name="Рисунок 13" descr="http://warspot-asset.s3.amazonaws.com/articles/pictures/000/020/034/content/05-acac8a99ec89b2f64f44a7850f8d0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rspot-asset.s3.amazonaws.com/articles/pictures/000/020/034/content/05-acac8a99ec89b2f64f44a7850f8d07f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8" w:rsidRPr="00911718">
        <w:rPr>
          <w:rFonts w:ascii="Arial" w:hAnsi="Arial" w:cs="Arial"/>
          <w:color w:val="000000"/>
          <w:sz w:val="32"/>
          <w:szCs w:val="32"/>
        </w:rPr>
        <w:t>В наш край прибывали беженцы с захваченных врагом территорий. С фронта приходили поезда с ранеными. В городах Кузбасса размещали больницы (госпитали), где лечили раненых бойцов.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t xml:space="preserve">В 1944 году </w:t>
      </w:r>
      <w:proofErr w:type="spellStart"/>
      <w:r w:rsidRPr="00911718">
        <w:rPr>
          <w:rFonts w:ascii="Arial" w:hAnsi="Arial" w:cs="Arial"/>
          <w:color w:val="000000"/>
          <w:sz w:val="32"/>
          <w:szCs w:val="32"/>
        </w:rPr>
        <w:t>кузбассовцы</w:t>
      </w:r>
      <w:proofErr w:type="spellEnd"/>
      <w:r w:rsidRPr="00911718">
        <w:rPr>
          <w:rFonts w:ascii="Arial" w:hAnsi="Arial" w:cs="Arial"/>
          <w:color w:val="000000"/>
          <w:sz w:val="32"/>
          <w:szCs w:val="32"/>
        </w:rPr>
        <w:t xml:space="preserve"> на свои деньги создали танковый корпус, который участвовал в штурме Берлина. Половина всех танков, бронемашин, самоходок, выпущенных в году войны, было одето в броню Кузнецкого металлургического комбината.</w:t>
      </w:r>
    </w:p>
    <w:p w:rsidR="00911718" w:rsidRPr="00911718" w:rsidRDefault="00C048DD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6B74151" wp14:editId="3F5164B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1432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69" y="21518"/>
                <wp:lineTo x="21469" y="0"/>
                <wp:lineTo x="0" y="0"/>
              </wp:wrapPolygon>
            </wp:wrapTight>
            <wp:docPr id="12" name="Рисунок 12" descr="http://gazpromgr.tomsk.ru/public/images/%D0%9A%D0%B5%D0%BC%D0%B5%D1%80%D0%BE%D0%B2%D0%BE%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zpromgr.tomsk.ru/public/images/%D0%9A%D0%B5%D0%BC%D0%B5%D1%80%D0%BE%D0%B2%D0%BE%201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Наши земляки сражались на всех фронтах в разных полках и дивизиях. Тысячи </w:t>
      </w:r>
      <w:proofErr w:type="spellStart"/>
      <w:r w:rsidR="00911718" w:rsidRPr="00911718">
        <w:rPr>
          <w:rFonts w:ascii="Arial" w:hAnsi="Arial" w:cs="Arial"/>
          <w:color w:val="000000"/>
          <w:sz w:val="32"/>
          <w:szCs w:val="32"/>
        </w:rPr>
        <w:t>кузбасовцев</w:t>
      </w:r>
      <w:proofErr w:type="spellEnd"/>
      <w:r w:rsidR="00911718" w:rsidRPr="00911718">
        <w:rPr>
          <w:rFonts w:ascii="Arial" w:hAnsi="Arial" w:cs="Arial"/>
          <w:color w:val="000000"/>
          <w:sz w:val="32"/>
          <w:szCs w:val="32"/>
        </w:rPr>
        <w:t xml:space="preserve"> были удостоены многих высоких наград, а 240 наших храбрейших земляков стали Героями Советского Союза.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t>После войны Кузбасс продолжил развитие промышленности, появилось много заводов и фабрик. Выросли новые города и посёлки.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11718">
        <w:rPr>
          <w:rFonts w:ascii="Arial" w:hAnsi="Arial" w:cs="Arial"/>
          <w:color w:val="000000"/>
          <w:sz w:val="32"/>
          <w:szCs w:val="32"/>
        </w:rPr>
        <w:t>Сейчас Кузбасс – один из успешно развивающихся регионов России. Он является главной «кочегаркой» страны и занимает первое место по добыче угля. 4-е место Кузбассу принадлежит по производству стали и проката. Половину всех товаров, идущих за границу из Сибири, даёт Кузбасс.</w:t>
      </w:r>
    </w:p>
    <w:p w:rsidR="00911718" w:rsidRPr="00911718" w:rsidRDefault="00911718" w:rsidP="00613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11718">
        <w:rPr>
          <w:rFonts w:ascii="Arial" w:hAnsi="Arial" w:cs="Arial"/>
          <w:color w:val="000000"/>
          <w:sz w:val="32"/>
          <w:szCs w:val="32"/>
        </w:rPr>
        <w:t>Кузбассовцы</w:t>
      </w:r>
      <w:proofErr w:type="spellEnd"/>
      <w:r w:rsidRPr="00911718">
        <w:rPr>
          <w:rFonts w:ascii="Arial" w:hAnsi="Arial" w:cs="Arial"/>
          <w:color w:val="000000"/>
          <w:sz w:val="32"/>
          <w:szCs w:val="32"/>
        </w:rPr>
        <w:t xml:space="preserve"> гордятся своей малой Родиной, укрепляют её могущество и могущество России.</w:t>
      </w:r>
    </w:p>
    <w:p w:rsidR="00911718" w:rsidRPr="00911718" w:rsidRDefault="00221E84" w:rsidP="00911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 wp14:anchorId="265EBA13" wp14:editId="1B1532C3">
            <wp:simplePos x="0" y="0"/>
            <wp:positionH relativeFrom="margin">
              <wp:posOffset>1821814</wp:posOffset>
            </wp:positionH>
            <wp:positionV relativeFrom="paragraph">
              <wp:posOffset>-12700</wp:posOffset>
            </wp:positionV>
            <wp:extent cx="3114675" cy="5173008"/>
            <wp:effectExtent l="0" t="0" r="0" b="8890"/>
            <wp:wrapTight wrapText="bothSides">
              <wp:wrapPolygon edited="0">
                <wp:start x="16382" y="0"/>
                <wp:lineTo x="7002" y="955"/>
                <wp:lineTo x="7002" y="1273"/>
                <wp:lineTo x="4624" y="2386"/>
                <wp:lineTo x="0" y="3261"/>
                <wp:lineTo x="0" y="5171"/>
                <wp:lineTo x="661" y="6364"/>
                <wp:lineTo x="396" y="6603"/>
                <wp:lineTo x="1057" y="7637"/>
                <wp:lineTo x="1189" y="10103"/>
                <wp:lineTo x="1982" y="10978"/>
                <wp:lineTo x="2642" y="11455"/>
                <wp:lineTo x="2642" y="11853"/>
                <wp:lineTo x="4360" y="12728"/>
                <wp:lineTo x="5152" y="12728"/>
                <wp:lineTo x="6870" y="14000"/>
                <wp:lineTo x="8191" y="15273"/>
                <wp:lineTo x="8851" y="16546"/>
                <wp:lineTo x="8851" y="16864"/>
                <wp:lineTo x="10172" y="17819"/>
                <wp:lineTo x="10305" y="18773"/>
                <wp:lineTo x="10833" y="19092"/>
                <wp:lineTo x="10833" y="19330"/>
                <wp:lineTo x="12947" y="20364"/>
                <wp:lineTo x="13475" y="20364"/>
                <wp:lineTo x="16778" y="21558"/>
                <wp:lineTo x="17967" y="21558"/>
                <wp:lineTo x="18495" y="21558"/>
                <wp:lineTo x="19684" y="20683"/>
                <wp:lineTo x="19552" y="20364"/>
                <wp:lineTo x="20213" y="20205"/>
                <wp:lineTo x="21138" y="19410"/>
                <wp:lineTo x="21402" y="18535"/>
                <wp:lineTo x="21402" y="18137"/>
                <wp:lineTo x="20741" y="16546"/>
                <wp:lineTo x="19817" y="15273"/>
                <wp:lineTo x="21270" y="13682"/>
                <wp:lineTo x="21138" y="11932"/>
                <wp:lineTo x="21006" y="11455"/>
                <wp:lineTo x="18495" y="10182"/>
                <wp:lineTo x="19024" y="9148"/>
                <wp:lineTo x="17967" y="7637"/>
                <wp:lineTo x="18495" y="6364"/>
                <wp:lineTo x="21270" y="5091"/>
                <wp:lineTo x="21402" y="4693"/>
                <wp:lineTo x="21402" y="4375"/>
                <wp:lineTo x="21270" y="3818"/>
                <wp:lineTo x="20345" y="2943"/>
                <wp:lineTo x="19949" y="2466"/>
                <wp:lineTo x="18231" y="1273"/>
                <wp:lineTo x="18495" y="557"/>
                <wp:lineTo x="18099" y="0"/>
                <wp:lineTo x="16382" y="0"/>
              </wp:wrapPolygon>
            </wp:wrapTight>
            <wp:docPr id="15" name="Рисунок 15" descr="https://ds04.infourok.ru/uploads/ex/04b7/0000183e-b20d323a/hello_html_4ebaff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4b7/0000183e-b20d323a/hello_html_4ebaffe9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54" cy="517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5831" w:rsidRPr="00911718" w:rsidRDefault="00F45831" w:rsidP="0091171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sectPr w:rsidR="00F45831" w:rsidRPr="00911718" w:rsidSect="009117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84"/>
    <w:rsid w:val="00057F78"/>
    <w:rsid w:val="00066AD4"/>
    <w:rsid w:val="000920A4"/>
    <w:rsid w:val="00221E84"/>
    <w:rsid w:val="002E02CE"/>
    <w:rsid w:val="004F25CD"/>
    <w:rsid w:val="005A1046"/>
    <w:rsid w:val="00613DD5"/>
    <w:rsid w:val="00706514"/>
    <w:rsid w:val="0074716E"/>
    <w:rsid w:val="00767684"/>
    <w:rsid w:val="008E7482"/>
    <w:rsid w:val="00911718"/>
    <w:rsid w:val="0093593C"/>
    <w:rsid w:val="00AD418C"/>
    <w:rsid w:val="00C048DD"/>
    <w:rsid w:val="00DF125C"/>
    <w:rsid w:val="00F45831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9D2F-AA67-4718-8739-DCE15267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2018-10-23T02:37:00Z</dcterms:created>
  <dcterms:modified xsi:type="dcterms:W3CDTF">2018-10-25T04:00:00Z</dcterms:modified>
</cp:coreProperties>
</file>